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5A241A" w14:textId="77777777" w:rsidR="00B46936" w:rsidRPr="00B46936" w:rsidRDefault="00B46936" w:rsidP="00B46936">
      <w:pPr>
        <w:shd w:val="clear" w:color="auto" w:fill="FFFFFF"/>
        <w:spacing w:before="300" w:after="300" w:line="240" w:lineRule="auto"/>
        <w:rPr>
          <w:rFonts w:ascii="Trebuchet MS" w:eastAsia="Times New Roman" w:hAnsi="Trebuchet MS" w:cs="Times New Roman"/>
          <w:color w:val="222222"/>
          <w:sz w:val="24"/>
          <w:szCs w:val="24"/>
          <w:lang w:eastAsia="ru-RU"/>
        </w:rPr>
      </w:pPr>
      <w:bookmarkStart w:id="0" w:name="_Hlk63863966"/>
      <w:bookmarkEnd w:id="0"/>
      <w:r w:rsidRPr="00B46936">
        <w:rPr>
          <w:rFonts w:ascii="Trebuchet MS" w:eastAsia="Times New Roman" w:hAnsi="Trebuchet MS" w:cs="Times New Roman"/>
          <w:b/>
          <w:bCs/>
          <w:color w:val="222222"/>
          <w:sz w:val="24"/>
          <w:szCs w:val="24"/>
          <w:lang w:eastAsia="ru-RU"/>
        </w:rPr>
        <w:t>Вёрстка проходит тест на переполнение контентом</w:t>
      </w:r>
      <w:r w:rsidRPr="00B46936">
        <w:rPr>
          <w:rFonts w:ascii="Trebuchet MS" w:eastAsia="Times New Roman" w:hAnsi="Trebuchet MS" w:cs="Times New Roman"/>
          <w:color w:val="222222"/>
          <w:sz w:val="24"/>
          <w:szCs w:val="24"/>
          <w:lang w:eastAsia="ru-RU"/>
        </w:rPr>
        <w:t>. Вёрстка не ломается:</w:t>
      </w:r>
    </w:p>
    <w:p w14:paraId="0F27B252" w14:textId="77777777" w:rsidR="00B46936" w:rsidRPr="00B46936" w:rsidRDefault="00B46936" w:rsidP="00B4693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rebuchet MS" w:eastAsia="Times New Roman" w:hAnsi="Trebuchet MS" w:cs="Times New Roman"/>
          <w:color w:val="222222"/>
          <w:sz w:val="24"/>
          <w:szCs w:val="24"/>
          <w:lang w:eastAsia="ru-RU"/>
        </w:rPr>
      </w:pPr>
      <w:r w:rsidRPr="00B46936">
        <w:rPr>
          <w:rFonts w:ascii="Trebuchet MS" w:eastAsia="Times New Roman" w:hAnsi="Trebuchet MS" w:cs="Times New Roman"/>
          <w:color w:val="222222"/>
          <w:sz w:val="24"/>
          <w:szCs w:val="24"/>
          <w:lang w:eastAsia="ru-RU"/>
        </w:rPr>
        <w:t>При добавлении в элементы большего количества текста.</w:t>
      </w:r>
    </w:p>
    <w:p w14:paraId="00F0A219" w14:textId="77777777" w:rsidR="00B46936" w:rsidRPr="00B46936" w:rsidRDefault="00B46936" w:rsidP="00B4693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rebuchet MS" w:eastAsia="Times New Roman" w:hAnsi="Trebuchet MS" w:cs="Times New Roman"/>
          <w:color w:val="222222"/>
          <w:sz w:val="24"/>
          <w:szCs w:val="24"/>
          <w:lang w:eastAsia="ru-RU"/>
        </w:rPr>
      </w:pPr>
      <w:r w:rsidRPr="00B46936">
        <w:rPr>
          <w:rFonts w:ascii="Trebuchet MS" w:eastAsia="Times New Roman" w:hAnsi="Trebuchet MS" w:cs="Times New Roman"/>
          <w:color w:val="222222"/>
          <w:sz w:val="24"/>
          <w:szCs w:val="24"/>
          <w:lang w:eastAsia="ru-RU"/>
        </w:rPr>
        <w:t>При использовании картинок с неподходящими размерами.</w:t>
      </w:r>
    </w:p>
    <w:p w14:paraId="2A87564D" w14:textId="77777777" w:rsidR="00B46936" w:rsidRPr="00B46936" w:rsidRDefault="00B46936" w:rsidP="00B4693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rebuchet MS" w:eastAsia="Times New Roman" w:hAnsi="Trebuchet MS" w:cs="Times New Roman"/>
          <w:color w:val="222222"/>
          <w:sz w:val="24"/>
          <w:szCs w:val="24"/>
          <w:lang w:eastAsia="ru-RU"/>
        </w:rPr>
      </w:pPr>
      <w:r w:rsidRPr="00B46936">
        <w:rPr>
          <w:rFonts w:ascii="Trebuchet MS" w:eastAsia="Times New Roman" w:hAnsi="Trebuchet MS" w:cs="Times New Roman"/>
          <w:color w:val="222222"/>
          <w:sz w:val="24"/>
          <w:szCs w:val="24"/>
          <w:lang w:eastAsia="ru-RU"/>
        </w:rPr>
        <w:t>Текст не должен выпадать из объектов.</w:t>
      </w:r>
    </w:p>
    <w:p w14:paraId="25068AD0" w14:textId="086A6FA5" w:rsidR="00B46936" w:rsidRDefault="00B46936" w:rsidP="00B4693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rebuchet MS" w:eastAsia="Times New Roman" w:hAnsi="Trebuchet MS" w:cs="Times New Roman"/>
          <w:color w:val="222222"/>
          <w:sz w:val="24"/>
          <w:szCs w:val="24"/>
          <w:lang w:eastAsia="ru-RU"/>
        </w:rPr>
      </w:pPr>
      <w:r w:rsidRPr="00B46936">
        <w:rPr>
          <w:rFonts w:ascii="Trebuchet MS" w:eastAsia="Times New Roman" w:hAnsi="Trebuchet MS" w:cs="Times New Roman"/>
          <w:color w:val="222222"/>
          <w:sz w:val="24"/>
          <w:szCs w:val="24"/>
          <w:lang w:eastAsia="ru-RU"/>
        </w:rPr>
        <w:t>Переполнение контентными блоками не приводит к нарушению сетки.</w:t>
      </w:r>
    </w:p>
    <w:p w14:paraId="4EB487A7" w14:textId="77777777" w:rsidR="0016594D" w:rsidRDefault="00B46936" w:rsidP="00B4693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Десктопная версия Общая информация Ширина сайта – 1140 </w:t>
      </w:r>
      <w:proofErr w:type="spellStart"/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px</w:t>
      </w:r>
      <w:proofErr w:type="spellEnd"/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. </w:t>
      </w:r>
    </w:p>
    <w:p w14:paraId="66CA6685" w14:textId="77777777" w:rsidR="0016594D" w:rsidRDefault="00B46936" w:rsidP="00B4693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Шапка и футер растягиваются по ширине экрана и одинаковы для всех страниц. </w:t>
      </w:r>
    </w:p>
    <w:p w14:paraId="4A172C5A" w14:textId="77666BF9" w:rsidR="00B858F1" w:rsidRDefault="00B858F1">
      <w:r>
        <w:t>Гл1</w:t>
      </w:r>
    </w:p>
    <w:p w14:paraId="4F5E4A0E" w14:textId="544A8683" w:rsidR="00341433" w:rsidRDefault="001379D7">
      <w:r>
        <w:rPr>
          <w:noProof/>
          <w:lang w:eastAsia="ru-RU"/>
        </w:rPr>
        <w:drawing>
          <wp:inline distT="0" distB="0" distL="0" distR="0" wp14:anchorId="145490F5" wp14:editId="0B49C247">
            <wp:extent cx="5934075" cy="27146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BECAD" w14:textId="6D93C24F" w:rsidR="001379D7" w:rsidRDefault="00E52F26">
      <w:r>
        <w:t xml:space="preserve">Футер </w:t>
      </w:r>
    </w:p>
    <w:p w14:paraId="3BCE1F4E" w14:textId="3EDA330D" w:rsidR="00E52F26" w:rsidRDefault="009B1657">
      <w:r>
        <w:rPr>
          <w:noProof/>
        </w:rPr>
        <w:drawing>
          <wp:inline distT="0" distB="0" distL="0" distR="0" wp14:anchorId="69DE3BB2" wp14:editId="0FEE2A52">
            <wp:extent cx="5937250" cy="2692400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454D" w14:textId="0D17B794" w:rsidR="009B1657" w:rsidRDefault="009B1657" w:rsidP="009B1657">
      <w:r>
        <w:t xml:space="preserve">Блок необходимо интегрировать с сайта </w:t>
      </w:r>
      <w:proofErr w:type="spellStart"/>
      <w:r>
        <w:t>Турвизор</w:t>
      </w:r>
      <w:proofErr w:type="spellEnd"/>
      <w:r>
        <w:t xml:space="preserve">. Необходимо сделать настройки отображения и цвета кнопок. </w:t>
      </w:r>
      <w:hyperlink r:id="rId7" w:history="1">
        <w:r w:rsidRPr="00667131">
          <w:rPr>
            <w:rStyle w:val="a5"/>
          </w:rPr>
          <w:t>https://tourvisor.ru/modules-search.php</w:t>
        </w:r>
      </w:hyperlink>
      <w:r>
        <w:t xml:space="preserve"> </w:t>
      </w:r>
      <w:r>
        <w:t xml:space="preserve">Доступ к </w:t>
      </w:r>
      <w:proofErr w:type="spellStart"/>
      <w:r>
        <w:t>Турвизору</w:t>
      </w:r>
      <w:proofErr w:type="spellEnd"/>
      <w:r>
        <w:t xml:space="preserve"> можно запросить у Дмитрия.</w:t>
      </w:r>
    </w:p>
    <w:p w14:paraId="61EA5246" w14:textId="601BB7BA" w:rsidR="009B1657" w:rsidRDefault="009B1657" w:rsidP="009B1657">
      <w:r>
        <w:lastRenderedPageBreak/>
        <w:t xml:space="preserve">При нажатии на </w:t>
      </w:r>
      <w:r>
        <w:rPr>
          <w:noProof/>
        </w:rPr>
        <w:drawing>
          <wp:inline distT="0" distB="0" distL="0" distR="0" wp14:anchorId="554BE886" wp14:editId="3B023E45">
            <wp:extent cx="5937250" cy="971550"/>
            <wp:effectExtent l="0" t="0" r="635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06644" w14:textId="101EEA85" w:rsidR="009B1657" w:rsidRDefault="009B1657" w:rsidP="009B1657">
      <w:r>
        <w:rPr>
          <w:noProof/>
        </w:rPr>
        <w:drawing>
          <wp:inline distT="0" distB="0" distL="0" distR="0" wp14:anchorId="5C1AACFA" wp14:editId="7AAE69D4">
            <wp:extent cx="4006850" cy="1498600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390C6" w14:textId="57C019B1" w:rsidR="001379D7" w:rsidRDefault="001C1775">
      <w:r>
        <w:t>Открывается меню и переход при нажатии на каждую иконку переход на соответствующие страницы.</w:t>
      </w:r>
    </w:p>
    <w:p w14:paraId="7FA68DB6" w14:textId="22065EBC" w:rsidR="001C1775" w:rsidRDefault="001C1775">
      <w:r>
        <w:t xml:space="preserve">Блок популярные страны </w:t>
      </w:r>
      <w:r>
        <w:t xml:space="preserve">необходимо интегрировать с сайта </w:t>
      </w:r>
      <w:proofErr w:type="spellStart"/>
      <w:r>
        <w:t>Турвизор</w:t>
      </w:r>
      <w:proofErr w:type="spellEnd"/>
      <w:r>
        <w:t>. Необходимо сделать настройки отображения и цвета кнопок</w:t>
      </w:r>
      <w:r>
        <w:t xml:space="preserve"> </w:t>
      </w:r>
      <w:r>
        <w:t xml:space="preserve"> </w:t>
      </w:r>
      <w:hyperlink r:id="rId10" w:history="1">
        <w:r w:rsidRPr="00667131">
          <w:rPr>
            <w:rStyle w:val="a5"/>
          </w:rPr>
          <w:t>https://tourvisor.ru/modules-catalog.php</w:t>
        </w:r>
      </w:hyperlink>
    </w:p>
    <w:p w14:paraId="6825D8B9" w14:textId="77777777" w:rsidR="001C1775" w:rsidRDefault="001C1775"/>
    <w:p w14:paraId="5815C66D" w14:textId="332C00B1" w:rsidR="001C1775" w:rsidRDefault="001C1775">
      <w:r>
        <w:rPr>
          <w:noProof/>
        </w:rPr>
        <w:drawing>
          <wp:inline distT="0" distB="0" distL="0" distR="0" wp14:anchorId="3EA6E6B7" wp14:editId="0BC8D8A6">
            <wp:extent cx="5937250" cy="2114550"/>
            <wp:effectExtent l="0" t="0" r="635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5D35F" w14:textId="3D5B02AC" w:rsidR="001379D7" w:rsidRDefault="00F6680A">
      <w:r>
        <w:t xml:space="preserve">Страница с картинкой это меняющийся контент с несколькими предложениями загружается из </w:t>
      </w:r>
      <w:proofErr w:type="spellStart"/>
      <w:r>
        <w:t>Битрикс</w:t>
      </w:r>
      <w:proofErr w:type="spellEnd"/>
      <w:r>
        <w:t xml:space="preserve"> и </w:t>
      </w:r>
      <w:proofErr w:type="spellStart"/>
      <w:r>
        <w:t>каруселька</w:t>
      </w:r>
      <w:proofErr w:type="spellEnd"/>
      <w:r>
        <w:t xml:space="preserve"> до 7 картинок пример: </w:t>
      </w:r>
    </w:p>
    <w:p w14:paraId="678262B7" w14:textId="5A0E656D" w:rsidR="00F6680A" w:rsidRDefault="00F6680A">
      <w:r>
        <w:rPr>
          <w:noProof/>
        </w:rPr>
        <w:lastRenderedPageBreak/>
        <w:drawing>
          <wp:inline distT="0" distB="0" distL="0" distR="0" wp14:anchorId="71FC5379" wp14:editId="03A1322C">
            <wp:extent cx="5940425" cy="2564765"/>
            <wp:effectExtent l="0" t="0" r="3175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DD36" w14:textId="11BDE76A" w:rsidR="00F6680A" w:rsidRDefault="00F6680A">
      <w:hyperlink r:id="rId13" w:history="1">
        <w:r w:rsidRPr="00667131">
          <w:rPr>
            <w:rStyle w:val="a5"/>
          </w:rPr>
          <w:t>https://pegast.ru/</w:t>
        </w:r>
      </w:hyperlink>
    </w:p>
    <w:p w14:paraId="6ECCB129" w14:textId="77777777" w:rsidR="00F6680A" w:rsidRDefault="00F6680A"/>
    <w:p w14:paraId="533759AE" w14:textId="77777777" w:rsidR="00F6680A" w:rsidRDefault="00F6680A"/>
    <w:p w14:paraId="71DABC60" w14:textId="665D664F" w:rsidR="001379D7" w:rsidRDefault="00F6680A">
      <w:r>
        <w:rPr>
          <w:noProof/>
        </w:rPr>
        <w:drawing>
          <wp:inline distT="0" distB="0" distL="0" distR="0" wp14:anchorId="7F6C7BF4" wp14:editId="0CE5C904">
            <wp:extent cx="5937250" cy="2698750"/>
            <wp:effectExtent l="0" t="0" r="635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9990C" w14:textId="49E4B23F" w:rsidR="001379D7" w:rsidRDefault="00F6680A">
      <w:r>
        <w:rPr>
          <w:noProof/>
        </w:rPr>
        <w:t>Номер телефона привязан к городу.</w:t>
      </w:r>
    </w:p>
    <w:p w14:paraId="26F14A09" w14:textId="77777777" w:rsidR="001379D7" w:rsidRDefault="001379D7"/>
    <w:p w14:paraId="11B20BAC" w14:textId="77777777" w:rsidR="001379D7" w:rsidRDefault="001379D7"/>
    <w:p w14:paraId="76767523" w14:textId="77777777" w:rsidR="001379D7" w:rsidRDefault="001379D7"/>
    <w:p w14:paraId="3978ADA3" w14:textId="77777777" w:rsidR="001379D7" w:rsidRDefault="001379D7"/>
    <w:p w14:paraId="65AA0BAC" w14:textId="77777777" w:rsidR="001379D7" w:rsidRDefault="001379D7"/>
    <w:p w14:paraId="478EADEF" w14:textId="77777777" w:rsidR="001379D7" w:rsidRDefault="001379D7"/>
    <w:p w14:paraId="47B38B9B" w14:textId="77777777" w:rsidR="001379D7" w:rsidRDefault="001379D7"/>
    <w:p w14:paraId="4DFF94B8" w14:textId="15952911" w:rsidR="001379D7" w:rsidRDefault="00B858F1">
      <w:r>
        <w:t>ГЛ2</w:t>
      </w:r>
    </w:p>
    <w:p w14:paraId="60F947C2" w14:textId="77777777" w:rsidR="001379D7" w:rsidRDefault="001379D7">
      <w:r>
        <w:rPr>
          <w:noProof/>
          <w:lang w:eastAsia="ru-RU"/>
        </w:rPr>
        <w:lastRenderedPageBreak/>
        <w:drawing>
          <wp:inline distT="0" distB="0" distL="0" distR="0" wp14:anchorId="27AEC4E8" wp14:editId="76C4CB13">
            <wp:extent cx="5934075" cy="21621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D36A" w14:textId="57643669" w:rsidR="001379D7" w:rsidRDefault="00E52F26">
      <w:r>
        <w:t>Блок</w:t>
      </w:r>
      <w:r w:rsidR="009B1657">
        <w:t xml:space="preserve"> </w:t>
      </w:r>
      <w:r w:rsidR="003338AD">
        <w:t>необходимо интегрировать с</w:t>
      </w:r>
      <w:r>
        <w:t xml:space="preserve"> сайта </w:t>
      </w:r>
      <w:proofErr w:type="spellStart"/>
      <w:r w:rsidR="009B1657">
        <w:t>Т</w:t>
      </w:r>
      <w:r>
        <w:t>урвизор</w:t>
      </w:r>
      <w:proofErr w:type="spellEnd"/>
      <w:r>
        <w:t xml:space="preserve">. Необходимо сделать настройки отображения и цвета кнопок. </w:t>
      </w:r>
      <w:hyperlink r:id="rId16" w:history="1">
        <w:r w:rsidRPr="006F5499">
          <w:rPr>
            <w:rStyle w:val="a5"/>
          </w:rPr>
          <w:t>https://tourvisor.ru/modules-hot.php</w:t>
        </w:r>
      </w:hyperlink>
      <w:r>
        <w:t xml:space="preserve">  Доступ к </w:t>
      </w:r>
      <w:proofErr w:type="spellStart"/>
      <w:r>
        <w:t>Турвизору</w:t>
      </w:r>
      <w:proofErr w:type="spellEnd"/>
      <w:r>
        <w:t xml:space="preserve"> можно запросить у Дмитрия.</w:t>
      </w:r>
    </w:p>
    <w:p w14:paraId="56BD7581" w14:textId="07967C18" w:rsidR="001379D7" w:rsidRDefault="00B858F1">
      <w:r>
        <w:t>ГЛ3</w:t>
      </w:r>
    </w:p>
    <w:p w14:paraId="3D51BF5D" w14:textId="77777777" w:rsidR="001379D7" w:rsidRDefault="001379D7">
      <w:r>
        <w:rPr>
          <w:noProof/>
          <w:lang w:eastAsia="ru-RU"/>
        </w:rPr>
        <w:drawing>
          <wp:inline distT="0" distB="0" distL="0" distR="0" wp14:anchorId="76AF8D16" wp14:editId="47C4887E">
            <wp:extent cx="5934075" cy="25146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7230A" w14:textId="3C56ED84" w:rsidR="001379D7" w:rsidRDefault="00E52F26">
      <w:r>
        <w:t xml:space="preserve">Блок Туры </w:t>
      </w:r>
      <w:r w:rsidR="00F6680A">
        <w:t>необходимо создать с 0.</w:t>
      </w:r>
    </w:p>
    <w:p w14:paraId="4CB3C47E" w14:textId="080313A5" w:rsidR="001379D7" w:rsidRDefault="00E52F26">
      <w:r>
        <w:t>Туры:</w:t>
      </w:r>
    </w:p>
    <w:p w14:paraId="79154EF2" w14:textId="2D4BF585" w:rsidR="00E52F26" w:rsidRDefault="00E52F26" w:rsidP="00E52F26">
      <w:pPr>
        <w:pStyle w:val="a7"/>
        <w:numPr>
          <w:ilvl w:val="0"/>
          <w:numId w:val="2"/>
        </w:numPr>
      </w:pPr>
      <w:proofErr w:type="spellStart"/>
      <w:r>
        <w:t>Авиатуры</w:t>
      </w:r>
      <w:proofErr w:type="spellEnd"/>
      <w:r>
        <w:t xml:space="preserve"> </w:t>
      </w:r>
    </w:p>
    <w:p w14:paraId="5616CC74" w14:textId="764B7897" w:rsidR="00E52F26" w:rsidRDefault="00E52F26" w:rsidP="00E52F26">
      <w:pPr>
        <w:pStyle w:val="a7"/>
        <w:numPr>
          <w:ilvl w:val="0"/>
          <w:numId w:val="2"/>
        </w:numPr>
      </w:pPr>
      <w:r>
        <w:t>Экскурсионные туры</w:t>
      </w:r>
    </w:p>
    <w:p w14:paraId="485E22A7" w14:textId="40978C5E" w:rsidR="00E52F26" w:rsidRDefault="00E52F26" w:rsidP="00E52F26">
      <w:pPr>
        <w:pStyle w:val="a7"/>
        <w:numPr>
          <w:ilvl w:val="1"/>
          <w:numId w:val="2"/>
        </w:numPr>
      </w:pPr>
      <w:r>
        <w:t>Экскурсионные туры по России</w:t>
      </w:r>
    </w:p>
    <w:p w14:paraId="115D3A70" w14:textId="5370A51B" w:rsidR="00E52F26" w:rsidRDefault="00E52F26" w:rsidP="00E52F26">
      <w:pPr>
        <w:pStyle w:val="a7"/>
        <w:numPr>
          <w:ilvl w:val="1"/>
          <w:numId w:val="2"/>
        </w:numPr>
      </w:pPr>
      <w:r>
        <w:t>Экскурсионные туры заграницу</w:t>
      </w:r>
    </w:p>
    <w:p w14:paraId="237AD095" w14:textId="39E27955" w:rsidR="00E52F26" w:rsidRDefault="00E52F26" w:rsidP="00E52F26">
      <w:pPr>
        <w:pStyle w:val="a7"/>
        <w:numPr>
          <w:ilvl w:val="0"/>
          <w:numId w:val="2"/>
        </w:numPr>
      </w:pPr>
      <w:r>
        <w:t>Автобусные туры на юг</w:t>
      </w:r>
    </w:p>
    <w:p w14:paraId="40557E9B" w14:textId="322CB73D" w:rsidR="00E52F26" w:rsidRDefault="00E52F26" w:rsidP="00E52F26">
      <w:pPr>
        <w:pStyle w:val="a7"/>
        <w:numPr>
          <w:ilvl w:val="0"/>
          <w:numId w:val="2"/>
        </w:numPr>
      </w:pPr>
      <w:r>
        <w:t xml:space="preserve">Горнолыжные туры </w:t>
      </w:r>
    </w:p>
    <w:p w14:paraId="787E65D0" w14:textId="330D1DCC" w:rsidR="00E52F26" w:rsidRDefault="00E52F26" w:rsidP="00E52F26">
      <w:pPr>
        <w:pStyle w:val="a7"/>
        <w:numPr>
          <w:ilvl w:val="0"/>
          <w:numId w:val="2"/>
        </w:numPr>
      </w:pPr>
      <w:r>
        <w:t>Круизы</w:t>
      </w:r>
    </w:p>
    <w:p w14:paraId="193CE1B2" w14:textId="638B3E81" w:rsidR="00E52F26" w:rsidRDefault="00D55CCC" w:rsidP="00E52F26">
      <w:pPr>
        <w:pStyle w:val="a7"/>
        <w:numPr>
          <w:ilvl w:val="1"/>
          <w:numId w:val="2"/>
        </w:numPr>
      </w:pPr>
      <w:r>
        <w:t>Морские круизы</w:t>
      </w:r>
    </w:p>
    <w:p w14:paraId="6FE9B6DF" w14:textId="051C6485" w:rsidR="00D55CCC" w:rsidRDefault="00D55CCC" w:rsidP="00E52F26">
      <w:pPr>
        <w:pStyle w:val="a7"/>
        <w:numPr>
          <w:ilvl w:val="1"/>
          <w:numId w:val="2"/>
        </w:numPr>
      </w:pPr>
      <w:r>
        <w:t>Речные круизы</w:t>
      </w:r>
    </w:p>
    <w:p w14:paraId="2D490527" w14:textId="18D37572" w:rsidR="00D55CCC" w:rsidRDefault="00D55CCC" w:rsidP="00E52F26">
      <w:pPr>
        <w:pStyle w:val="a7"/>
        <w:numPr>
          <w:ilvl w:val="1"/>
          <w:numId w:val="2"/>
        </w:numPr>
      </w:pPr>
      <w:r>
        <w:t>Регаты</w:t>
      </w:r>
    </w:p>
    <w:p w14:paraId="034D6564" w14:textId="4ADA6CA6" w:rsidR="00D55CCC" w:rsidRDefault="00D55CCC" w:rsidP="00D55CCC">
      <w:pPr>
        <w:pStyle w:val="a7"/>
        <w:numPr>
          <w:ilvl w:val="0"/>
          <w:numId w:val="2"/>
        </w:numPr>
      </w:pPr>
      <w:r>
        <w:t>Однодневные туры</w:t>
      </w:r>
    </w:p>
    <w:p w14:paraId="3886F04D" w14:textId="326E1260" w:rsidR="00D55CCC" w:rsidRDefault="00D55CCC" w:rsidP="00D55CCC">
      <w:pPr>
        <w:pStyle w:val="a7"/>
        <w:numPr>
          <w:ilvl w:val="0"/>
          <w:numId w:val="2"/>
        </w:numPr>
      </w:pPr>
      <w:r>
        <w:t>Паломнические туры</w:t>
      </w:r>
    </w:p>
    <w:p w14:paraId="43C3C1FE" w14:textId="0B508D13" w:rsidR="00D55CCC" w:rsidRDefault="00D55CCC" w:rsidP="00D55CCC">
      <w:pPr>
        <w:pStyle w:val="a7"/>
        <w:numPr>
          <w:ilvl w:val="0"/>
          <w:numId w:val="2"/>
        </w:numPr>
      </w:pPr>
      <w:r>
        <w:t>Событийные туры</w:t>
      </w:r>
    </w:p>
    <w:p w14:paraId="2C40CCF3" w14:textId="641175BA" w:rsidR="00D55CCC" w:rsidRDefault="00D55CCC" w:rsidP="00D55CCC">
      <w:pPr>
        <w:pStyle w:val="a7"/>
        <w:numPr>
          <w:ilvl w:val="0"/>
          <w:numId w:val="2"/>
        </w:numPr>
      </w:pPr>
      <w:r>
        <w:t>Свадебные туры</w:t>
      </w:r>
    </w:p>
    <w:p w14:paraId="141B7F45" w14:textId="36507965" w:rsidR="00D55CCC" w:rsidRDefault="00D55CCC" w:rsidP="00D55CCC">
      <w:r>
        <w:rPr>
          <w:noProof/>
        </w:rPr>
        <w:lastRenderedPageBreak/>
        <w:drawing>
          <wp:inline distT="0" distB="0" distL="0" distR="0" wp14:anchorId="5B95AA6D" wp14:editId="17B7FD48">
            <wp:extent cx="5283200" cy="195580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При </w:t>
      </w:r>
      <w:r>
        <w:t xml:space="preserve">Пример на сайте </w:t>
      </w:r>
      <w:hyperlink r:id="rId19" w:history="1">
        <w:r w:rsidRPr="006F5499">
          <w:rPr>
            <w:rStyle w:val="a5"/>
          </w:rPr>
          <w:t>https://kraken360.ru/</w:t>
        </w:r>
      </w:hyperlink>
      <w:r>
        <w:t xml:space="preserve">.  </w:t>
      </w:r>
    </w:p>
    <w:p w14:paraId="4B138426" w14:textId="1C076126" w:rsidR="00D55CCC" w:rsidRDefault="00D55CCC" w:rsidP="00D55CCC">
      <w:r>
        <w:t xml:space="preserve">Наведении мыши окно с </w:t>
      </w:r>
      <w:proofErr w:type="gramStart"/>
      <w:r>
        <w:t>фото  затемняется</w:t>
      </w:r>
      <w:proofErr w:type="gramEnd"/>
      <w:r>
        <w:t xml:space="preserve">, </w:t>
      </w:r>
      <w:r>
        <w:t xml:space="preserve"> </w:t>
      </w:r>
      <w:r>
        <w:t xml:space="preserve">название категории перемещается по центру, если Как например в Экскурсионных турах 2 подкатегории- при наведении отражаются 2 категории, а в Круизах – три. </w:t>
      </w:r>
    </w:p>
    <w:p w14:paraId="0D005AEB" w14:textId="3B5781C9" w:rsidR="00D55CCC" w:rsidRDefault="00D55CCC" w:rsidP="00D55CCC">
      <w:r>
        <w:t xml:space="preserve">При нажатии мышкой происходит переход на страницу соответствующего раздела. Блоки местами не меняются. </w:t>
      </w:r>
    </w:p>
    <w:p w14:paraId="15E831D6" w14:textId="0B4FD28A" w:rsidR="001379D7" w:rsidRDefault="00B858F1">
      <w:r>
        <w:t>ГЛ4</w:t>
      </w:r>
      <w:r w:rsidR="00D55CCC" w:rsidRPr="00D55CCC">
        <w:t xml:space="preserve"> </w:t>
      </w:r>
      <w:r w:rsidR="001379D7">
        <w:rPr>
          <w:noProof/>
          <w:lang w:eastAsia="ru-RU"/>
        </w:rPr>
        <w:drawing>
          <wp:inline distT="0" distB="0" distL="0" distR="0" wp14:anchorId="59B51B38" wp14:editId="13E21E32">
            <wp:extent cx="5934075" cy="24955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C8FC0" w14:textId="196B5A8E" w:rsidR="00947450" w:rsidRDefault="00F6680A" w:rsidP="00D55CCC">
      <w:r>
        <w:t xml:space="preserve">Блок создается с 0. </w:t>
      </w:r>
      <w:r w:rsidR="00947450">
        <w:t>Структура раздела отображается согласно фото.</w:t>
      </w:r>
    </w:p>
    <w:p w14:paraId="676EDC34" w14:textId="13650D24" w:rsidR="00D55CCC" w:rsidRDefault="00D55CCC" w:rsidP="00D55CCC">
      <w:r>
        <w:t xml:space="preserve">При наведении мыши блок слегка выдвигается вперед и подсвечивается с внутренней стороны. </w:t>
      </w:r>
      <w:r>
        <w:t xml:space="preserve">При нажатии мышкой происходит переход на страницу соответствующего раздела. </w:t>
      </w:r>
    </w:p>
    <w:p w14:paraId="32B9973C" w14:textId="75D5AB40" w:rsidR="00D55CCC" w:rsidRDefault="00D55CCC" w:rsidP="00D55CCC">
      <w:r>
        <w:t xml:space="preserve">Блоки местами не меняются. </w:t>
      </w:r>
    </w:p>
    <w:p w14:paraId="2117A944" w14:textId="632C573B" w:rsidR="00D55CCC" w:rsidRDefault="00947450" w:rsidP="00D55CCC">
      <w:pPr>
        <w:rPr>
          <w:noProof/>
        </w:rPr>
      </w:pPr>
      <w:r>
        <w:t xml:space="preserve">Пример реализации при наведении мыши </w:t>
      </w:r>
      <w:r>
        <w:br/>
        <w:t xml:space="preserve"> </w:t>
      </w:r>
      <w:r w:rsidRPr="00947450">
        <w:rPr>
          <w:noProof/>
        </w:rPr>
        <w:t xml:space="preserve"> </w:t>
      </w:r>
      <w:hyperlink r:id="rId21" w:history="1">
        <w:r w:rsidR="006C7FD6" w:rsidRPr="00667131">
          <w:rPr>
            <w:rStyle w:val="a5"/>
            <w:noProof/>
          </w:rPr>
          <w:t>https://russ-travel.ru/</w:t>
        </w:r>
        <w:r w:rsidR="006C7FD6" w:rsidRPr="00667131">
          <w:rPr>
            <w:rStyle w:val="a5"/>
            <w:noProof/>
          </w:rPr>
          <w:t xml:space="preserve"> </w:t>
        </w:r>
        <w:r w:rsidR="006C7FD6" w:rsidRPr="00667131">
          <w:rPr>
            <w:rStyle w:val="a5"/>
            <w:noProof/>
          </w:rPr>
          <w:br/>
        </w:r>
      </w:hyperlink>
      <w:r w:rsidR="006C7FD6">
        <w:rPr>
          <w:noProof/>
        </w:rPr>
        <w:drawing>
          <wp:inline distT="0" distB="0" distL="0" distR="0" wp14:anchorId="371B5A0F" wp14:editId="40E34730">
            <wp:extent cx="2480200" cy="141097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3998" cy="141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FC52" w14:textId="77777777" w:rsidR="006C7FD6" w:rsidRDefault="00947450" w:rsidP="00D55CCC">
      <w:pPr>
        <w:rPr>
          <w:noProof/>
        </w:rPr>
      </w:pPr>
      <w:r>
        <w:rPr>
          <w:noProof/>
        </w:rPr>
        <w:lastRenderedPageBreak/>
        <w:t xml:space="preserve">Пример реализации при первом заходе на сайт </w:t>
      </w:r>
      <w:hyperlink r:id="rId23" w:history="1">
        <w:r w:rsidR="006C7FD6" w:rsidRPr="00667131">
          <w:rPr>
            <w:rStyle w:val="a5"/>
            <w:noProof/>
          </w:rPr>
          <w:t>https://kraken360.ru/</w:t>
        </w:r>
      </w:hyperlink>
      <w:r>
        <w:rPr>
          <w:noProof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73"/>
        <w:gridCol w:w="4672"/>
      </w:tblGrid>
      <w:tr w:rsidR="006C7FD6" w14:paraId="28BBDE5F" w14:textId="7F5C204E" w:rsidTr="006C7FD6">
        <w:tc>
          <w:tcPr>
            <w:tcW w:w="4673" w:type="dxa"/>
          </w:tcPr>
          <w:p w14:paraId="1A5ACECA" w14:textId="30702411" w:rsidR="006C7FD6" w:rsidRDefault="006C7FD6" w:rsidP="00D55CC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24608A" wp14:editId="63986918">
                  <wp:extent cx="2727077" cy="1557539"/>
                  <wp:effectExtent l="0" t="0" r="0" b="508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739" cy="1592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</w:tcPr>
          <w:p w14:paraId="0C505BB5" w14:textId="02E2AA79" w:rsidR="006C7FD6" w:rsidRDefault="006C7FD6" w:rsidP="00D55CC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B294CF" wp14:editId="7A03B386">
                  <wp:extent cx="2580290" cy="1565275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470" cy="1574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B9A9A3" w14:textId="0E8A95F8" w:rsidR="006C7FD6" w:rsidRDefault="006C7FD6" w:rsidP="00D55CCC">
      <w:pPr>
        <w:rPr>
          <w:noProof/>
        </w:rPr>
      </w:pPr>
    </w:p>
    <w:p w14:paraId="737055D1" w14:textId="53E3DE7E" w:rsidR="00947450" w:rsidRDefault="00947450" w:rsidP="00D55CCC">
      <w:pPr>
        <w:rPr>
          <w:noProof/>
        </w:rPr>
      </w:pPr>
    </w:p>
    <w:p w14:paraId="1B5DCFD9" w14:textId="7D643793" w:rsidR="001379D7" w:rsidRDefault="00B858F1">
      <w:r>
        <w:t>ГЛ5</w:t>
      </w:r>
      <w:r w:rsidR="001379D7">
        <w:rPr>
          <w:noProof/>
          <w:lang w:eastAsia="ru-RU"/>
        </w:rPr>
        <w:drawing>
          <wp:inline distT="0" distB="0" distL="0" distR="0" wp14:anchorId="64AD1863" wp14:editId="5F8D7EF5">
            <wp:extent cx="5934075" cy="24860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B7A84" w14:textId="19A5E96F" w:rsidR="001379D7" w:rsidRPr="00947450" w:rsidRDefault="00947450">
      <w:r>
        <w:t>Данный раздел представлен каруселью блоков-страниц. Их количество может быть до 10. Они меняются показываются хаотично</w:t>
      </w:r>
      <w:r w:rsidRPr="00947450">
        <w:t xml:space="preserve"> </w:t>
      </w:r>
      <w:r>
        <w:t>в любом порядке.</w:t>
      </w:r>
      <w:r w:rsidRPr="00947450">
        <w:t xml:space="preserve"> </w:t>
      </w:r>
      <w:r>
        <w:t>При наведении мыши затемняется, а при нажатии появляется всплывающее окно поверх основного сайта, где дается более подробная информация по данной акции.</w:t>
      </w:r>
    </w:p>
    <w:p w14:paraId="62980D1E" w14:textId="77777777" w:rsidR="001379D7" w:rsidRDefault="001379D7"/>
    <w:p w14:paraId="7E3C18C7" w14:textId="305ABF3A" w:rsidR="001379D7" w:rsidRDefault="00B858F1">
      <w:r>
        <w:t>ГЛ6</w:t>
      </w:r>
      <w:r w:rsidR="001379D7">
        <w:rPr>
          <w:noProof/>
          <w:lang w:eastAsia="ru-RU"/>
        </w:rPr>
        <w:drawing>
          <wp:inline distT="0" distB="0" distL="0" distR="0" wp14:anchorId="524C538C" wp14:editId="552DF3D4">
            <wp:extent cx="5934075" cy="24860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F852C" w14:textId="049006E7" w:rsidR="001379D7" w:rsidRDefault="00F43EF5">
      <w:pPr>
        <w:rPr>
          <w:lang w:val="en-US"/>
        </w:rPr>
      </w:pPr>
      <w:r>
        <w:lastRenderedPageBreak/>
        <w:t xml:space="preserve">Форма обратной связи. Заполняется пользователем и интегрируется в </w:t>
      </w:r>
      <w:r>
        <w:rPr>
          <w:lang w:val="en-US"/>
        </w:rPr>
        <w:t>CRM</w:t>
      </w:r>
      <w:r w:rsidRPr="00F43EF5">
        <w:t xml:space="preserve"> </w:t>
      </w:r>
      <w:r>
        <w:rPr>
          <w:lang w:val="en-US"/>
        </w:rPr>
        <w:t>U</w:t>
      </w:r>
      <w:r w:rsidRPr="00F43EF5">
        <w:t>-</w:t>
      </w:r>
      <w:r>
        <w:rPr>
          <w:lang w:val="en-US"/>
        </w:rPr>
        <w:t>on</w:t>
      </w:r>
    </w:p>
    <w:p w14:paraId="24657F78" w14:textId="77777777" w:rsidR="00F43EF5" w:rsidRPr="00F43EF5" w:rsidRDefault="00F43EF5"/>
    <w:p w14:paraId="53302205" w14:textId="77777777" w:rsidR="001379D7" w:rsidRDefault="001379D7"/>
    <w:p w14:paraId="7895E9D6" w14:textId="01C8F06B" w:rsidR="001379D7" w:rsidRDefault="00B858F1">
      <w:r>
        <w:t>ГЛ7</w:t>
      </w:r>
    </w:p>
    <w:p w14:paraId="2A38B6A5" w14:textId="77777777" w:rsidR="001379D7" w:rsidRDefault="001379D7">
      <w:r>
        <w:rPr>
          <w:noProof/>
          <w:lang w:eastAsia="ru-RU"/>
        </w:rPr>
        <w:drawing>
          <wp:inline distT="0" distB="0" distL="0" distR="0" wp14:anchorId="5EF00147" wp14:editId="386DE4E6">
            <wp:extent cx="5934075" cy="23336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B42D" w14:textId="28D18F8B" w:rsidR="001379D7" w:rsidRDefault="00F43EF5">
      <w:r>
        <w:t xml:space="preserve">Блог это </w:t>
      </w:r>
      <w:proofErr w:type="spellStart"/>
      <w:r>
        <w:t>каруселька</w:t>
      </w:r>
      <w:proofErr w:type="spellEnd"/>
      <w:r>
        <w:t xml:space="preserve"> с набором </w:t>
      </w:r>
      <w:proofErr w:type="gramStart"/>
      <w:r>
        <w:t>статей</w:t>
      </w:r>
      <w:proofErr w:type="gramEnd"/>
      <w:r>
        <w:t xml:space="preserve"> расположенных по 4 в хаотичном порядке. Показывается пользователю. При наведении мыши «подсвечивается изнутри», картинка слегка визуально увеличивается. </w:t>
      </w:r>
    </w:p>
    <w:p w14:paraId="68B4CF24" w14:textId="2A301E19" w:rsidR="00F43EF5" w:rsidRDefault="00F43EF5"/>
    <w:p w14:paraId="1EA1A90A" w14:textId="1483E8AE" w:rsidR="006A222F" w:rsidRDefault="006A222F">
      <w:pPr>
        <w:rPr>
          <w:noProof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06"/>
        <w:gridCol w:w="4639"/>
      </w:tblGrid>
      <w:tr w:rsidR="006A222F" w14:paraId="6E64E72F" w14:textId="77777777" w:rsidTr="006A222F">
        <w:tc>
          <w:tcPr>
            <w:tcW w:w="4672" w:type="dxa"/>
          </w:tcPr>
          <w:p w14:paraId="3C0E5556" w14:textId="0A7CA2C3" w:rsidR="006A222F" w:rsidRDefault="006A222F">
            <w:pPr>
              <w:rPr>
                <w:noProof/>
              </w:rPr>
            </w:pPr>
            <w:r>
              <w:lastRenderedPageBreak/>
              <w:t xml:space="preserve">При нажатии на картинку </w:t>
            </w:r>
            <w:proofErr w:type="gramStart"/>
            <w:r>
              <w:t>или Подробнее</w:t>
            </w:r>
            <w:proofErr w:type="gramEnd"/>
            <w:r>
              <w:t xml:space="preserve"> переходим на страницу с данной информацией.</w:t>
            </w:r>
            <w:r w:rsidRPr="00F43EF5">
              <w:t xml:space="preserve"> </w:t>
            </w:r>
            <w:r>
              <w:t xml:space="preserve">Файл в </w:t>
            </w:r>
            <w:proofErr w:type="spellStart"/>
            <w:r>
              <w:t>фигме</w:t>
            </w:r>
            <w:proofErr w:type="spellEnd"/>
            <w:r>
              <w:t xml:space="preserve"> Нов.н1.1920</w:t>
            </w:r>
            <w:r>
              <w:rPr>
                <w:noProof/>
              </w:rPr>
              <w:drawing>
                <wp:inline distT="0" distB="0" distL="0" distR="0" wp14:anchorId="6A7F05E7" wp14:editId="06E32411">
                  <wp:extent cx="2978150" cy="4164757"/>
                  <wp:effectExtent l="0" t="0" r="0" b="762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887" cy="4322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CECAAE6" w14:textId="2382179B" w:rsidR="006A222F" w:rsidRDefault="006A222F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>
              <w:t>При нажатии на кнопку читать блог попадаем на страницу всех статей блога.</w:t>
            </w:r>
            <w:r w:rsidRPr="00F43EF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569412A" wp14:editId="21F5C459">
                  <wp:extent cx="2933700" cy="670560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67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0578F4" w14:textId="445226A7" w:rsidR="006A222F" w:rsidRDefault="006A222F">
      <w:pPr>
        <w:rPr>
          <w:noProof/>
        </w:rPr>
      </w:pPr>
    </w:p>
    <w:p w14:paraId="74E69FFE" w14:textId="40BC0AF6" w:rsidR="00F43EF5" w:rsidRPr="00F43EF5" w:rsidRDefault="00F43EF5"/>
    <w:p w14:paraId="5AE41330" w14:textId="77777777" w:rsidR="001379D7" w:rsidRPr="00F43EF5" w:rsidRDefault="001379D7"/>
    <w:p w14:paraId="7AC10767" w14:textId="5715E2AB" w:rsidR="001379D7" w:rsidRDefault="00B858F1">
      <w:r>
        <w:lastRenderedPageBreak/>
        <w:t>ГЛ8</w:t>
      </w:r>
      <w:r w:rsidR="001379D7">
        <w:rPr>
          <w:noProof/>
          <w:lang w:eastAsia="ru-RU"/>
        </w:rPr>
        <w:drawing>
          <wp:inline distT="0" distB="0" distL="0" distR="0" wp14:anchorId="6AF318CE" wp14:editId="0B0B7B18">
            <wp:extent cx="5934075" cy="14954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5FAFE" w14:textId="202C5C72" w:rsidR="001379D7" w:rsidRDefault="006C7FD6">
      <w:r>
        <w:t xml:space="preserve">Цифры блока меняются, заносятся из системы </w:t>
      </w:r>
      <w:proofErr w:type="spellStart"/>
      <w:r>
        <w:t>Битрикс</w:t>
      </w:r>
      <w:proofErr w:type="spellEnd"/>
      <w:r>
        <w:t xml:space="preserve"> вручную, </w:t>
      </w:r>
      <w:r>
        <w:rPr>
          <w:noProof/>
        </w:rPr>
        <w:drawing>
          <wp:inline distT="0" distB="0" distL="0" distR="0" wp14:anchorId="1DEC7457" wp14:editId="49276A61">
            <wp:extent cx="1504462" cy="69850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908" cy="71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AD6C9" w14:textId="77777777" w:rsidR="001379D7" w:rsidRDefault="001379D7"/>
    <w:p w14:paraId="1FCEC82B" w14:textId="77777777" w:rsidR="001379D7" w:rsidRDefault="001379D7"/>
    <w:p w14:paraId="5AE1E9B8" w14:textId="77777777" w:rsidR="001379D7" w:rsidRDefault="001379D7"/>
    <w:p w14:paraId="27D0185A" w14:textId="77777777" w:rsidR="001379D7" w:rsidRDefault="001379D7"/>
    <w:p w14:paraId="75430CBC" w14:textId="77777777" w:rsidR="001379D7" w:rsidRDefault="001379D7"/>
    <w:p w14:paraId="284C728C" w14:textId="77777777" w:rsidR="001379D7" w:rsidRDefault="001379D7"/>
    <w:p w14:paraId="17D32E38" w14:textId="77777777" w:rsidR="001379D7" w:rsidRDefault="001379D7"/>
    <w:p w14:paraId="1BA0C727" w14:textId="3C3D5CE6" w:rsidR="001379D7" w:rsidRDefault="00B858F1">
      <w:r>
        <w:t>ГЛ9</w:t>
      </w:r>
      <w:r w:rsidR="001379D7">
        <w:rPr>
          <w:noProof/>
          <w:lang w:eastAsia="ru-RU"/>
        </w:rPr>
        <w:drawing>
          <wp:inline distT="0" distB="0" distL="0" distR="0" wp14:anchorId="527DFCB1" wp14:editId="4653FC40">
            <wp:extent cx="5943600" cy="1943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4EE7A" w14:textId="27131BEA" w:rsidR="001379D7" w:rsidRDefault="00263947">
      <w:pPr>
        <w:rPr>
          <w:noProof/>
        </w:rPr>
      </w:pPr>
      <w:r>
        <w:rPr>
          <w:noProof/>
        </w:rPr>
        <w:t>Принцип действия блока как в разделе ГЛ3 (Туры). При нажатии переходим: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57"/>
        <w:gridCol w:w="4588"/>
      </w:tblGrid>
      <w:tr w:rsidR="00263947" w14:paraId="677D51F6" w14:textId="77777777" w:rsidTr="00263947">
        <w:tc>
          <w:tcPr>
            <w:tcW w:w="4672" w:type="dxa"/>
          </w:tcPr>
          <w:p w14:paraId="52F75660" w14:textId="062E3CD0" w:rsidR="00263947" w:rsidRDefault="00263947">
            <w:r>
              <w:lastRenderedPageBreak/>
              <w:t xml:space="preserve">О нас </w:t>
            </w:r>
            <w:r>
              <w:rPr>
                <w:noProof/>
              </w:rPr>
              <w:drawing>
                <wp:inline distT="0" distB="0" distL="0" distR="0" wp14:anchorId="36DFACB0" wp14:editId="3DF0AD76">
                  <wp:extent cx="3057525" cy="7172325"/>
                  <wp:effectExtent l="0" t="0" r="9525" b="952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717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5B979A9" w14:textId="6D7E6522" w:rsidR="00263947" w:rsidRDefault="00263947">
            <w:r>
              <w:t>Наши партнеры</w:t>
            </w:r>
            <w:r>
              <w:rPr>
                <w:noProof/>
              </w:rPr>
              <w:drawing>
                <wp:inline distT="0" distB="0" distL="0" distR="0" wp14:anchorId="24FAC50F" wp14:editId="4366A618">
                  <wp:extent cx="2952750" cy="739140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739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3947" w14:paraId="5AB557EF" w14:textId="77777777" w:rsidTr="00263947">
        <w:tc>
          <w:tcPr>
            <w:tcW w:w="4672" w:type="dxa"/>
          </w:tcPr>
          <w:p w14:paraId="4DBE3716" w14:textId="49FE587D" w:rsidR="00263947" w:rsidRDefault="00263947">
            <w:r>
              <w:lastRenderedPageBreak/>
              <w:t>Отзывы</w:t>
            </w:r>
            <w:r>
              <w:rPr>
                <w:noProof/>
              </w:rPr>
              <w:drawing>
                <wp:inline distT="0" distB="0" distL="0" distR="0" wp14:anchorId="3D95878E" wp14:editId="2C7E2BC1">
                  <wp:extent cx="2981325" cy="6838950"/>
                  <wp:effectExtent l="0" t="0" r="9525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683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5543657" w14:textId="2F487FBF" w:rsidR="00263947" w:rsidRDefault="00263947">
            <w:r>
              <w:t>Наша команда</w:t>
            </w:r>
            <w:r>
              <w:rPr>
                <w:noProof/>
              </w:rPr>
              <w:drawing>
                <wp:inline distT="0" distB="0" distL="0" distR="0" wp14:anchorId="0B5980CE" wp14:editId="03AF1E14">
                  <wp:extent cx="2905125" cy="6991350"/>
                  <wp:effectExtent l="0" t="0" r="952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699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22B248" w14:textId="77777777" w:rsidR="00263947" w:rsidRDefault="00263947"/>
    <w:p w14:paraId="123D607E" w14:textId="77777777" w:rsidR="001379D7" w:rsidRDefault="001379D7"/>
    <w:p w14:paraId="57AB6EA8" w14:textId="77777777" w:rsidR="001379D7" w:rsidRDefault="001379D7"/>
    <w:p w14:paraId="66C10C4E" w14:textId="77777777" w:rsidR="001379D7" w:rsidRDefault="001379D7"/>
    <w:p w14:paraId="1701EE0C" w14:textId="77777777" w:rsidR="001379D7" w:rsidRDefault="001379D7"/>
    <w:p w14:paraId="4015F071" w14:textId="77777777" w:rsidR="001379D7" w:rsidRDefault="001379D7"/>
    <w:p w14:paraId="24B5EDBA" w14:textId="77777777" w:rsidR="001379D7" w:rsidRDefault="001379D7"/>
    <w:p w14:paraId="726DC7C4" w14:textId="77777777" w:rsidR="001379D7" w:rsidRDefault="001379D7"/>
    <w:p w14:paraId="7895AA2D" w14:textId="00D67522" w:rsidR="001379D7" w:rsidRDefault="00B858F1">
      <w:r>
        <w:t>ГЛ10</w:t>
      </w:r>
      <w:r w:rsidR="001379D7">
        <w:rPr>
          <w:noProof/>
          <w:lang w:eastAsia="ru-RU"/>
        </w:rPr>
        <w:drawing>
          <wp:inline distT="0" distB="0" distL="0" distR="0" wp14:anchorId="1F00F6F2" wp14:editId="030E77A3">
            <wp:extent cx="5943600" cy="12763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E89D8" w14:textId="76B81C1C" w:rsidR="001379D7" w:rsidRDefault="00263947">
      <w:proofErr w:type="spellStart"/>
      <w:r>
        <w:t>Каруселька</w:t>
      </w:r>
      <w:proofErr w:type="spellEnd"/>
      <w:r>
        <w:t xml:space="preserve"> </w:t>
      </w:r>
      <w:r w:rsidR="00DF7D56">
        <w:t xml:space="preserve">из набора картинок -дипломов, загружается в </w:t>
      </w:r>
      <w:proofErr w:type="spellStart"/>
      <w:r w:rsidR="00DF7D56">
        <w:t>битрикс</w:t>
      </w:r>
      <w:proofErr w:type="spellEnd"/>
      <w:r w:rsidR="00DF7D56">
        <w:t>. При наведении мыши увеличивается центральная картинка.</w:t>
      </w:r>
    </w:p>
    <w:p w14:paraId="62EAE2EE" w14:textId="731DA545" w:rsidR="001379D7" w:rsidRDefault="00DF7D56">
      <w:r>
        <w:rPr>
          <w:noProof/>
        </w:rPr>
        <w:drawing>
          <wp:inline distT="0" distB="0" distL="0" distR="0" wp14:anchorId="28A87370" wp14:editId="6CA438A3">
            <wp:extent cx="5918200" cy="1257300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0BEE4" w14:textId="77777777" w:rsidR="001379D7" w:rsidRDefault="001379D7"/>
    <w:p w14:paraId="65782963" w14:textId="77777777" w:rsidR="001379D7" w:rsidRDefault="001379D7"/>
    <w:p w14:paraId="4DD89EC5" w14:textId="77777777" w:rsidR="001379D7" w:rsidRDefault="001379D7"/>
    <w:p w14:paraId="0A4FC350" w14:textId="77777777" w:rsidR="001379D7" w:rsidRDefault="001379D7"/>
    <w:p w14:paraId="31047C13" w14:textId="77777777" w:rsidR="001379D7" w:rsidRDefault="001379D7"/>
    <w:p w14:paraId="1418BE98" w14:textId="1D835431" w:rsidR="001379D7" w:rsidRDefault="00B858F1">
      <w:r>
        <w:t>ГЛ11</w:t>
      </w:r>
      <w:r w:rsidR="00DF7D56">
        <w:t xml:space="preserve"> Подвал</w:t>
      </w:r>
      <w:r w:rsidR="001379D7">
        <w:rPr>
          <w:noProof/>
          <w:lang w:eastAsia="ru-RU"/>
        </w:rPr>
        <w:drawing>
          <wp:inline distT="0" distB="0" distL="0" distR="0" wp14:anchorId="5D1053E6" wp14:editId="566F746C">
            <wp:extent cx="5934075" cy="10382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1A202" w14:textId="713AB55E" w:rsidR="00155978" w:rsidRDefault="00155978">
      <w:r>
        <w:rPr>
          <w:noProof/>
        </w:rPr>
        <w:drawing>
          <wp:inline distT="0" distB="0" distL="0" distR="0" wp14:anchorId="515048BF" wp14:editId="1CABE455">
            <wp:extent cx="5937250" cy="1270000"/>
            <wp:effectExtent l="0" t="0" r="635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CC7B0" w14:textId="1D2B3FAD" w:rsidR="00155978" w:rsidRDefault="00155978" w:rsidP="00155978">
      <w:pPr>
        <w:pStyle w:val="a7"/>
        <w:numPr>
          <w:ilvl w:val="0"/>
          <w:numId w:val="3"/>
        </w:numPr>
      </w:pPr>
      <w:r>
        <w:t xml:space="preserve">При нажатии на логотип переходим на главную страницу </w:t>
      </w:r>
      <w:proofErr w:type="spellStart"/>
      <w:r>
        <w:t>вначало</w:t>
      </w:r>
      <w:proofErr w:type="spellEnd"/>
      <w:r>
        <w:t>.</w:t>
      </w:r>
    </w:p>
    <w:p w14:paraId="637BBDBF" w14:textId="5DA801CF" w:rsidR="00155978" w:rsidRDefault="00155978" w:rsidP="00155978">
      <w:pPr>
        <w:pStyle w:val="a7"/>
        <w:numPr>
          <w:ilvl w:val="0"/>
          <w:numId w:val="3"/>
        </w:numPr>
      </w:pPr>
      <w:r>
        <w:t>Далее по разделам меню Акции на главной в раздел акции</w:t>
      </w: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3969"/>
        <w:gridCol w:w="4656"/>
      </w:tblGrid>
      <w:tr w:rsidR="00085F56" w14:paraId="71CB84E5" w14:textId="77777777" w:rsidTr="00116D23">
        <w:tc>
          <w:tcPr>
            <w:tcW w:w="4312" w:type="dxa"/>
          </w:tcPr>
          <w:p w14:paraId="46B50A84" w14:textId="38EE5214" w:rsidR="00155978" w:rsidRDefault="00155978" w:rsidP="00155978">
            <w:pPr>
              <w:pStyle w:val="a7"/>
              <w:ind w:left="0"/>
            </w:pPr>
            <w:r>
              <w:t xml:space="preserve">Акции </w:t>
            </w:r>
          </w:p>
        </w:tc>
        <w:tc>
          <w:tcPr>
            <w:tcW w:w="4313" w:type="dxa"/>
          </w:tcPr>
          <w:p w14:paraId="2A614CC9" w14:textId="73F4F6AC" w:rsidR="00155978" w:rsidRDefault="00155978" w:rsidP="00155978">
            <w:pPr>
              <w:pStyle w:val="a7"/>
              <w:ind w:left="0"/>
            </w:pPr>
            <w:r>
              <w:t>На главной в раздел Акции</w:t>
            </w:r>
          </w:p>
        </w:tc>
      </w:tr>
      <w:tr w:rsidR="00085F56" w14:paraId="5E4B2894" w14:textId="77777777" w:rsidTr="00116D23">
        <w:tc>
          <w:tcPr>
            <w:tcW w:w="4312" w:type="dxa"/>
          </w:tcPr>
          <w:p w14:paraId="27B64924" w14:textId="71003872" w:rsidR="00155978" w:rsidRDefault="00155978" w:rsidP="00155978">
            <w:pPr>
              <w:pStyle w:val="a7"/>
              <w:ind w:left="0"/>
            </w:pPr>
            <w:r>
              <w:t>Дополнительные услуги</w:t>
            </w:r>
          </w:p>
        </w:tc>
        <w:tc>
          <w:tcPr>
            <w:tcW w:w="4313" w:type="dxa"/>
          </w:tcPr>
          <w:p w14:paraId="1720BEFA" w14:textId="453BDC0F" w:rsidR="00155978" w:rsidRDefault="00155978" w:rsidP="00155978">
            <w:pPr>
              <w:pStyle w:val="a7"/>
              <w:ind w:left="0"/>
            </w:pPr>
            <w:r>
              <w:t xml:space="preserve">На главной в раздел </w:t>
            </w:r>
            <w:r>
              <w:t>Дополнительные услуги</w:t>
            </w:r>
          </w:p>
        </w:tc>
      </w:tr>
      <w:tr w:rsidR="00085F56" w14:paraId="76504832" w14:textId="77777777" w:rsidTr="00116D23">
        <w:tc>
          <w:tcPr>
            <w:tcW w:w="4312" w:type="dxa"/>
          </w:tcPr>
          <w:p w14:paraId="0460929B" w14:textId="01BE62DE" w:rsidR="00155978" w:rsidRDefault="00155978" w:rsidP="00155978">
            <w:pPr>
              <w:pStyle w:val="a7"/>
              <w:ind w:left="0"/>
            </w:pPr>
            <w:r>
              <w:t xml:space="preserve">Блог </w:t>
            </w:r>
          </w:p>
        </w:tc>
        <w:tc>
          <w:tcPr>
            <w:tcW w:w="4313" w:type="dxa"/>
          </w:tcPr>
          <w:p w14:paraId="07E4F9D0" w14:textId="36F5CD52" w:rsidR="00155978" w:rsidRDefault="00155978" w:rsidP="00155978">
            <w:pPr>
              <w:pStyle w:val="a7"/>
              <w:ind w:left="0"/>
            </w:pPr>
            <w:r>
              <w:t>На главной в раздел</w:t>
            </w:r>
            <w:r>
              <w:t xml:space="preserve"> Блог</w:t>
            </w:r>
          </w:p>
        </w:tc>
      </w:tr>
      <w:tr w:rsidR="00085F56" w14:paraId="1A8B2FC3" w14:textId="77777777" w:rsidTr="00116D23">
        <w:tc>
          <w:tcPr>
            <w:tcW w:w="4312" w:type="dxa"/>
          </w:tcPr>
          <w:p w14:paraId="00EEA9BE" w14:textId="140E9C8F" w:rsidR="00155978" w:rsidRDefault="00155978" w:rsidP="00155978">
            <w:pPr>
              <w:pStyle w:val="a7"/>
              <w:ind w:left="0"/>
            </w:pPr>
            <w:r>
              <w:t xml:space="preserve">Туры </w:t>
            </w:r>
          </w:p>
        </w:tc>
        <w:tc>
          <w:tcPr>
            <w:tcW w:w="4313" w:type="dxa"/>
          </w:tcPr>
          <w:p w14:paraId="5EF29000" w14:textId="736EFF61" w:rsidR="00155978" w:rsidRDefault="00155978" w:rsidP="00155978">
            <w:pPr>
              <w:pStyle w:val="a7"/>
              <w:ind w:left="0"/>
            </w:pPr>
            <w:r>
              <w:t xml:space="preserve">На главной в раздел </w:t>
            </w:r>
            <w:r>
              <w:t>Туры</w:t>
            </w:r>
          </w:p>
        </w:tc>
      </w:tr>
      <w:tr w:rsidR="00085F56" w14:paraId="106C0E18" w14:textId="77777777" w:rsidTr="00116D23">
        <w:tc>
          <w:tcPr>
            <w:tcW w:w="4312" w:type="dxa"/>
          </w:tcPr>
          <w:p w14:paraId="68B41006" w14:textId="7FEB2E55" w:rsidR="00155978" w:rsidRDefault="00155978" w:rsidP="00155978">
            <w:pPr>
              <w:pStyle w:val="a7"/>
              <w:ind w:left="0"/>
            </w:pPr>
            <w:r>
              <w:t>Популярные страны</w:t>
            </w:r>
          </w:p>
        </w:tc>
        <w:tc>
          <w:tcPr>
            <w:tcW w:w="4313" w:type="dxa"/>
          </w:tcPr>
          <w:p w14:paraId="5ED79B42" w14:textId="757DB680" w:rsidR="00155978" w:rsidRDefault="00155978" w:rsidP="00155978">
            <w:pPr>
              <w:pStyle w:val="a7"/>
              <w:ind w:left="0"/>
            </w:pPr>
            <w:r>
              <w:t xml:space="preserve">На </w:t>
            </w:r>
            <w:r w:rsidR="00116D23">
              <w:t>главной в раздел горящие туры</w:t>
            </w:r>
          </w:p>
        </w:tc>
      </w:tr>
      <w:tr w:rsidR="00116D23" w14:paraId="61AB8706" w14:textId="77777777" w:rsidTr="00116D23">
        <w:tc>
          <w:tcPr>
            <w:tcW w:w="4312" w:type="dxa"/>
          </w:tcPr>
          <w:p w14:paraId="7ACB9EDA" w14:textId="7DF65ED7" w:rsidR="00116D23" w:rsidRDefault="00116D23" w:rsidP="00155978">
            <w:pPr>
              <w:pStyle w:val="a7"/>
              <w:ind w:left="0"/>
            </w:pPr>
            <w:r>
              <w:lastRenderedPageBreak/>
              <w:t xml:space="preserve">О компании </w:t>
            </w:r>
          </w:p>
        </w:tc>
        <w:tc>
          <w:tcPr>
            <w:tcW w:w="4313" w:type="dxa"/>
          </w:tcPr>
          <w:p w14:paraId="709A11D8" w14:textId="05DE2408" w:rsidR="00116D23" w:rsidRDefault="00116D23" w:rsidP="00155978">
            <w:pPr>
              <w:pStyle w:val="a7"/>
              <w:ind w:left="0"/>
            </w:pPr>
            <w:r>
              <w:t>На страницу О компании</w:t>
            </w:r>
          </w:p>
        </w:tc>
      </w:tr>
      <w:tr w:rsidR="00116D23" w14:paraId="5C833668" w14:textId="77777777" w:rsidTr="00116D23">
        <w:tc>
          <w:tcPr>
            <w:tcW w:w="4312" w:type="dxa"/>
          </w:tcPr>
          <w:p w14:paraId="14345348" w14:textId="48F39510" w:rsidR="00116D23" w:rsidRDefault="00116D23" w:rsidP="00155978">
            <w:pPr>
              <w:pStyle w:val="a7"/>
              <w:ind w:left="0"/>
            </w:pPr>
            <w:r>
              <w:t xml:space="preserve">Вакансии </w:t>
            </w:r>
          </w:p>
        </w:tc>
        <w:tc>
          <w:tcPr>
            <w:tcW w:w="4313" w:type="dxa"/>
          </w:tcPr>
          <w:p w14:paraId="366BB172" w14:textId="0ED135C2" w:rsidR="00116D23" w:rsidRDefault="00085F56" w:rsidP="00155978">
            <w:pPr>
              <w:pStyle w:val="a7"/>
              <w:ind w:left="0"/>
            </w:pPr>
            <w:r>
              <w:t>Форма обратной связи</w:t>
            </w:r>
            <w:r>
              <w:rPr>
                <w:noProof/>
              </w:rPr>
              <w:t xml:space="preserve"> всплывающее окно</w:t>
            </w:r>
            <w:r>
              <w:rPr>
                <w:noProof/>
              </w:rPr>
              <w:drawing>
                <wp:inline distT="0" distB="0" distL="0" distR="0" wp14:anchorId="29201E51" wp14:editId="36C02548">
                  <wp:extent cx="2811411" cy="1905000"/>
                  <wp:effectExtent l="0" t="0" r="8255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705" cy="1918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5F56" w14:paraId="551F1459" w14:textId="77777777" w:rsidTr="00116D23">
        <w:tc>
          <w:tcPr>
            <w:tcW w:w="4312" w:type="dxa"/>
          </w:tcPr>
          <w:p w14:paraId="5D1FB2D0" w14:textId="61C9817E" w:rsidR="00085F56" w:rsidRDefault="00085F56" w:rsidP="00155978">
            <w:pPr>
              <w:pStyle w:val="a7"/>
              <w:ind w:left="0"/>
            </w:pPr>
            <w:r>
              <w:t>Контакты</w:t>
            </w:r>
          </w:p>
        </w:tc>
        <w:tc>
          <w:tcPr>
            <w:tcW w:w="4313" w:type="dxa"/>
          </w:tcPr>
          <w:p w14:paraId="241BAF41" w14:textId="06BE565D" w:rsidR="00085F56" w:rsidRDefault="00085F56" w:rsidP="00155978">
            <w:pPr>
              <w:pStyle w:val="a7"/>
              <w:ind w:left="0"/>
            </w:pPr>
            <w:r>
              <w:t>На станицу Контакты</w:t>
            </w:r>
          </w:p>
        </w:tc>
      </w:tr>
      <w:tr w:rsidR="00085F56" w14:paraId="6F6458FE" w14:textId="77777777" w:rsidTr="00116D23">
        <w:tc>
          <w:tcPr>
            <w:tcW w:w="4312" w:type="dxa"/>
          </w:tcPr>
          <w:p w14:paraId="799F440C" w14:textId="3D459894" w:rsidR="00085F56" w:rsidRDefault="00085F56" w:rsidP="00155978">
            <w:pPr>
              <w:pStyle w:val="a7"/>
              <w:ind w:left="0"/>
            </w:pPr>
            <w:r>
              <w:t>Офисы</w:t>
            </w:r>
          </w:p>
        </w:tc>
        <w:tc>
          <w:tcPr>
            <w:tcW w:w="4313" w:type="dxa"/>
          </w:tcPr>
          <w:p w14:paraId="6E02758B" w14:textId="3A33C7D0" w:rsidR="00085F56" w:rsidRDefault="00085F56" w:rsidP="00155978">
            <w:pPr>
              <w:pStyle w:val="a7"/>
              <w:ind w:left="0"/>
            </w:pPr>
            <w:r>
              <w:t>На страницу наши офисы</w:t>
            </w:r>
          </w:p>
        </w:tc>
      </w:tr>
    </w:tbl>
    <w:p w14:paraId="115A39CB" w14:textId="3278B9C9" w:rsidR="00155978" w:rsidRDefault="00085F56" w:rsidP="00085F56">
      <w:pPr>
        <w:pStyle w:val="a7"/>
        <w:numPr>
          <w:ilvl w:val="0"/>
          <w:numId w:val="3"/>
        </w:numPr>
      </w:pPr>
      <w:r>
        <w:t>Новости – на страницу главную Блога.</w:t>
      </w: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4110"/>
        <w:gridCol w:w="4515"/>
      </w:tblGrid>
      <w:tr w:rsidR="009B1657" w14:paraId="7D68659B" w14:textId="77777777" w:rsidTr="009B1657">
        <w:tc>
          <w:tcPr>
            <w:tcW w:w="4672" w:type="dxa"/>
          </w:tcPr>
          <w:p w14:paraId="0D52CD6E" w14:textId="77777777" w:rsidR="009B1657" w:rsidRDefault="009B1657" w:rsidP="009B1657">
            <w:pPr>
              <w:pStyle w:val="a7"/>
              <w:numPr>
                <w:ilvl w:val="0"/>
                <w:numId w:val="3"/>
              </w:numPr>
            </w:pPr>
            <w:r>
              <w:t xml:space="preserve">Подписаться – всплывающее окно </w:t>
            </w:r>
          </w:p>
          <w:p w14:paraId="14473532" w14:textId="77777777" w:rsidR="009B1657" w:rsidRDefault="009B1657" w:rsidP="009B1657">
            <w:pPr>
              <w:pStyle w:val="a7"/>
              <w:ind w:left="0"/>
            </w:pPr>
          </w:p>
        </w:tc>
        <w:tc>
          <w:tcPr>
            <w:tcW w:w="4673" w:type="dxa"/>
          </w:tcPr>
          <w:p w14:paraId="0AD08AC5" w14:textId="71E2F014" w:rsidR="009B1657" w:rsidRDefault="009B1657" w:rsidP="009B1657">
            <w:pPr>
              <w:pStyle w:val="a7"/>
              <w:ind w:left="0"/>
            </w:pPr>
            <w:r>
              <w:rPr>
                <w:noProof/>
              </w:rPr>
              <w:drawing>
                <wp:inline distT="0" distB="0" distL="0" distR="0" wp14:anchorId="2A212A60" wp14:editId="55636922">
                  <wp:extent cx="2394043" cy="1616075"/>
                  <wp:effectExtent l="0" t="0" r="6350" b="317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466" cy="1653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7C2803" w14:textId="6F05E126" w:rsidR="009B1657" w:rsidRDefault="009B1657" w:rsidP="009B1657">
      <w:pPr>
        <w:pStyle w:val="a7"/>
        <w:numPr>
          <w:ilvl w:val="0"/>
          <w:numId w:val="4"/>
        </w:numPr>
      </w:pPr>
      <w:r>
        <w:t xml:space="preserve">Ссылки на </w:t>
      </w:r>
      <w:proofErr w:type="gramStart"/>
      <w:r>
        <w:t>соцсети  Информация</w:t>
      </w:r>
      <w:proofErr w:type="gramEnd"/>
      <w:r>
        <w:t xml:space="preserve"> по соцсетям Кристина тел. 89502440166</w:t>
      </w:r>
    </w:p>
    <w:p w14:paraId="4BD1DF49" w14:textId="4CF9BFF5" w:rsidR="00155978" w:rsidRDefault="00155978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55978" w14:paraId="0615574C" w14:textId="77777777" w:rsidTr="00DF7D56">
        <w:tc>
          <w:tcPr>
            <w:tcW w:w="3115" w:type="dxa"/>
          </w:tcPr>
          <w:p w14:paraId="758A8303" w14:textId="6AE84975" w:rsidR="00DF7D56" w:rsidRDefault="00DF7D56" w:rsidP="009B1657">
            <w:pPr>
              <w:pStyle w:val="a7"/>
              <w:numPr>
                <w:ilvl w:val="0"/>
                <w:numId w:val="4"/>
              </w:numPr>
            </w:pPr>
            <w:r>
              <w:t>Политика конфиденциальности</w:t>
            </w:r>
          </w:p>
        </w:tc>
        <w:tc>
          <w:tcPr>
            <w:tcW w:w="3115" w:type="dxa"/>
          </w:tcPr>
          <w:p w14:paraId="5DD1136F" w14:textId="64BCC114" w:rsidR="00DF7D56" w:rsidRDefault="00DF7D56">
            <w:r>
              <w:t>Отказ от ответственности</w:t>
            </w:r>
          </w:p>
        </w:tc>
        <w:tc>
          <w:tcPr>
            <w:tcW w:w="3115" w:type="dxa"/>
          </w:tcPr>
          <w:p w14:paraId="38E36137" w14:textId="5CE38830" w:rsidR="00DF7D56" w:rsidRDefault="00DF7D56">
            <w:r>
              <w:t>Согласие с рассылкой</w:t>
            </w:r>
          </w:p>
        </w:tc>
      </w:tr>
      <w:tr w:rsidR="00155978" w14:paraId="3AE08F23" w14:textId="77777777" w:rsidTr="00DF7D56">
        <w:tc>
          <w:tcPr>
            <w:tcW w:w="3115" w:type="dxa"/>
          </w:tcPr>
          <w:p w14:paraId="7BC2A9B1" w14:textId="2A56D20C" w:rsidR="00DF7D56" w:rsidRDefault="00155978">
            <w:r>
              <w:rPr>
                <w:noProof/>
              </w:rPr>
              <w:drawing>
                <wp:inline distT="0" distB="0" distL="0" distR="0" wp14:anchorId="5FC4DF6A" wp14:editId="6FD91ADE">
                  <wp:extent cx="1212375" cy="1514475"/>
                  <wp:effectExtent l="0" t="0" r="6985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421" cy="154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75F4D625" w14:textId="44A50052" w:rsidR="00DF7D56" w:rsidRDefault="00DF7D56">
            <w:r>
              <w:rPr>
                <w:noProof/>
              </w:rPr>
              <w:drawing>
                <wp:inline distT="0" distB="0" distL="0" distR="0" wp14:anchorId="090A3251" wp14:editId="64D02913">
                  <wp:extent cx="1635284" cy="1511153"/>
                  <wp:effectExtent l="0" t="0" r="3175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098" cy="159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4CC84A8B" w14:textId="383B7D91" w:rsidR="00DF7D56" w:rsidRDefault="00DF7D56">
            <w:r>
              <w:rPr>
                <w:noProof/>
              </w:rPr>
              <w:drawing>
                <wp:inline distT="0" distB="0" distL="0" distR="0" wp14:anchorId="5D4CEDC7" wp14:editId="2089DCA6">
                  <wp:extent cx="1216711" cy="1503710"/>
                  <wp:effectExtent l="0" t="0" r="2540" b="127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961" cy="1564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5978" w14:paraId="35B3CC80" w14:textId="77777777" w:rsidTr="001D7DF4">
        <w:tc>
          <w:tcPr>
            <w:tcW w:w="9345" w:type="dxa"/>
            <w:gridSpan w:val="3"/>
          </w:tcPr>
          <w:p w14:paraId="51FB6DE5" w14:textId="79E90112" w:rsidR="00155978" w:rsidRDefault="00155978">
            <w:pPr>
              <w:rPr>
                <w:noProof/>
              </w:rPr>
            </w:pPr>
            <w:r>
              <w:rPr>
                <w:noProof/>
              </w:rPr>
              <w:t xml:space="preserve">Просто всплывающие окна </w:t>
            </w:r>
          </w:p>
        </w:tc>
      </w:tr>
    </w:tbl>
    <w:p w14:paraId="4C390F51" w14:textId="77777777" w:rsidR="00DF7D56" w:rsidRDefault="00DF7D56"/>
    <w:sectPr w:rsidR="00DF7D5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F660CB"/>
    <w:multiLevelType w:val="multilevel"/>
    <w:tmpl w:val="21E0FB06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92" w:hanging="39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8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4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66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22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74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0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822" w:hanging="1800"/>
      </w:pPr>
      <w:rPr>
        <w:rFonts w:hint="default"/>
      </w:rPr>
    </w:lvl>
  </w:abstractNum>
  <w:abstractNum w:abstractNumId="1" w15:restartNumberingAfterBreak="0">
    <w:nsid w:val="0FEE4EAA"/>
    <w:multiLevelType w:val="multilevel"/>
    <w:tmpl w:val="3176F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360A55"/>
    <w:multiLevelType w:val="hybridMultilevel"/>
    <w:tmpl w:val="5BAA07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565EEF"/>
    <w:multiLevelType w:val="hybridMultilevel"/>
    <w:tmpl w:val="E1D06688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79D7"/>
    <w:rsid w:val="00085F56"/>
    <w:rsid w:val="00116D23"/>
    <w:rsid w:val="001379D7"/>
    <w:rsid w:val="00155978"/>
    <w:rsid w:val="0016594D"/>
    <w:rsid w:val="001C1775"/>
    <w:rsid w:val="00263947"/>
    <w:rsid w:val="003338AD"/>
    <w:rsid w:val="00341433"/>
    <w:rsid w:val="006A222F"/>
    <w:rsid w:val="006C7FD6"/>
    <w:rsid w:val="00897B84"/>
    <w:rsid w:val="00947450"/>
    <w:rsid w:val="009B1657"/>
    <w:rsid w:val="00B46936"/>
    <w:rsid w:val="00B858F1"/>
    <w:rsid w:val="00D55CCC"/>
    <w:rsid w:val="00DF7D56"/>
    <w:rsid w:val="00E52F26"/>
    <w:rsid w:val="00F43EF5"/>
    <w:rsid w:val="00F66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763143"/>
  <w15:chartTrackingRefBased/>
  <w15:docId w15:val="{A4A65629-C77B-48F8-8B52-7B580D9C8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379D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1379D7"/>
    <w:rPr>
      <w:rFonts w:ascii="Segoe UI" w:hAnsi="Segoe UI" w:cs="Segoe UI"/>
      <w:sz w:val="18"/>
      <w:szCs w:val="18"/>
    </w:rPr>
  </w:style>
  <w:style w:type="character" w:styleId="a5">
    <w:name w:val="Hyperlink"/>
    <w:basedOn w:val="a0"/>
    <w:uiPriority w:val="99"/>
    <w:unhideWhenUsed/>
    <w:rsid w:val="00E52F26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E52F26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E52F26"/>
    <w:pPr>
      <w:ind w:left="720"/>
      <w:contextualSpacing/>
    </w:pPr>
  </w:style>
  <w:style w:type="table" w:styleId="a8">
    <w:name w:val="Table Grid"/>
    <w:basedOn w:val="a1"/>
    <w:uiPriority w:val="39"/>
    <w:rsid w:val="00F43E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727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pegast.ru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ettings" Target="settings.xml"/><Relationship Id="rId21" Type="http://schemas.openxmlformats.org/officeDocument/2006/relationships/hyperlink" Target="https://russ-travel.ru/%20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hyperlink" Target="https://tourvisor.ru/modules-search.php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hyperlink" Target="https://tourvisor.ru/modules-hot.php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hyperlink" Target="https://kraken360.ru/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tourvisor.ru/modules-catalog.php" TargetMode="External"/><Relationship Id="rId19" Type="http://schemas.openxmlformats.org/officeDocument/2006/relationships/hyperlink" Target="https://kraken360.ru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13</Pages>
  <Words>800</Words>
  <Characters>3698</Characters>
  <Application>Microsoft Office Word</Application>
  <DocSecurity>0</DocSecurity>
  <Lines>3698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Manager3</dc:creator>
  <cp:keywords/>
  <dc:description/>
  <cp:lastModifiedBy>pc</cp:lastModifiedBy>
  <cp:revision>2</cp:revision>
  <cp:lastPrinted>2021-02-08T15:00:00Z</cp:lastPrinted>
  <dcterms:created xsi:type="dcterms:W3CDTF">2021-02-10T15:23:00Z</dcterms:created>
  <dcterms:modified xsi:type="dcterms:W3CDTF">2021-02-10T15:23:00Z</dcterms:modified>
</cp:coreProperties>
</file>